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C0" w:rsidRDefault="002654D2">
      <w:pPr>
        <w:pStyle w:val="ConsPlusNormal0"/>
        <w:outlineLvl w:val="0"/>
      </w:pPr>
      <w:r>
        <w:t>Зарегистрировано в Минюсте России 27 января 2022 г. N 67021</w:t>
      </w:r>
    </w:p>
    <w:p w:rsidR="00A513C0" w:rsidRDefault="00A513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3C0" w:rsidRDefault="00A513C0">
      <w:pPr>
        <w:pStyle w:val="ConsPlusNormal0"/>
        <w:jc w:val="both"/>
      </w:pPr>
    </w:p>
    <w:p w:rsidR="00A513C0" w:rsidRDefault="002654D2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A513C0" w:rsidRDefault="00A513C0">
      <w:pPr>
        <w:pStyle w:val="ConsPlusTitle0"/>
        <w:jc w:val="center"/>
      </w:pPr>
    </w:p>
    <w:p w:rsidR="00A513C0" w:rsidRDefault="002654D2">
      <w:pPr>
        <w:pStyle w:val="ConsPlusTitle0"/>
        <w:jc w:val="center"/>
      </w:pPr>
      <w:r>
        <w:t>ФЕДЕРАЛЬНОЕ АГЕНТСТВО ПО РЫБОЛОВСТВУ</w:t>
      </w:r>
    </w:p>
    <w:p w:rsidR="00A513C0" w:rsidRDefault="00A513C0">
      <w:pPr>
        <w:pStyle w:val="ConsPlusTitle0"/>
        <w:jc w:val="center"/>
      </w:pPr>
    </w:p>
    <w:p w:rsidR="00A513C0" w:rsidRDefault="002654D2">
      <w:pPr>
        <w:pStyle w:val="ConsPlusTitle0"/>
        <w:jc w:val="center"/>
      </w:pPr>
      <w:r>
        <w:t>ПРИКАЗ</w:t>
      </w:r>
    </w:p>
    <w:p w:rsidR="00A513C0" w:rsidRDefault="002654D2">
      <w:pPr>
        <w:pStyle w:val="ConsPlusTitle0"/>
        <w:jc w:val="center"/>
      </w:pPr>
      <w:r>
        <w:t>от 13 декабря 2021 г. N 797</w:t>
      </w:r>
    </w:p>
    <w:p w:rsidR="00A513C0" w:rsidRDefault="00A513C0">
      <w:pPr>
        <w:pStyle w:val="ConsPlusTitle0"/>
        <w:jc w:val="center"/>
      </w:pPr>
    </w:p>
    <w:p w:rsidR="00A513C0" w:rsidRDefault="002654D2">
      <w:pPr>
        <w:pStyle w:val="ConsPlusTitle0"/>
        <w:jc w:val="center"/>
      </w:pPr>
      <w:r>
        <w:t>ОБ УТВЕРЖДЕНИИ ПЕРЕЧНЯ</w:t>
      </w:r>
    </w:p>
    <w:p w:rsidR="00A513C0" w:rsidRDefault="002654D2">
      <w:pPr>
        <w:pStyle w:val="ConsPlusTitle0"/>
        <w:jc w:val="center"/>
      </w:pPr>
      <w:r>
        <w:t>ДОЛЖНОСТЕЙ В ОРГАНИЗАЦИЯХ, СОЗДАННЫХ ДЛЯ ВЫПОЛНЕНИЯ ЗАДАЧ,</w:t>
      </w:r>
    </w:p>
    <w:p w:rsidR="00A513C0" w:rsidRDefault="002654D2">
      <w:pPr>
        <w:pStyle w:val="ConsPlusTitle0"/>
        <w:jc w:val="center"/>
      </w:pPr>
      <w:proofErr w:type="gramStart"/>
      <w:r>
        <w:t>ПОСТАВЛЕННЫХ</w:t>
      </w:r>
      <w:proofErr w:type="gramEnd"/>
      <w:r>
        <w:t xml:space="preserve"> ПЕРЕД ФЕДЕРАЛЬНЫМ АГЕНТСТВОМ ПО РЫБОЛОВСТВУ,</w:t>
      </w:r>
    </w:p>
    <w:p w:rsidR="00A513C0" w:rsidRDefault="002654D2">
      <w:pPr>
        <w:pStyle w:val="ConsPlusTitle0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A513C0" w:rsidRDefault="002654D2">
      <w:pPr>
        <w:pStyle w:val="ConsPlusTitle0"/>
        <w:jc w:val="center"/>
      </w:pPr>
      <w:r>
        <w:t>РАБОТНИКИ ОБЯЗАНЫ ПРЕДСТАВЛЯТЬ СВЕДЕНИЯ О СВОИХ ДОХОДАХ,</w:t>
      </w:r>
    </w:p>
    <w:p w:rsidR="00A513C0" w:rsidRDefault="002654D2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A513C0" w:rsidRDefault="002654D2">
      <w:pPr>
        <w:pStyle w:val="ConsPlusTitle0"/>
        <w:jc w:val="center"/>
      </w:pPr>
      <w:r>
        <w:t>А ТАКЖЕ СВЕДЕНИЯ О ДОХОДАХ, ОБ ИМУЩЕСТВЕ И ОБЯЗАТЕЛЬСТВАХ</w:t>
      </w:r>
    </w:p>
    <w:p w:rsidR="00A513C0" w:rsidRDefault="002654D2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A513C0" w:rsidRDefault="002654D2">
      <w:pPr>
        <w:pStyle w:val="ConsPlusTitle0"/>
        <w:jc w:val="center"/>
      </w:pPr>
      <w:r>
        <w:t>И НЕСОВЕРШЕННОЛЕТНИХ ДЕТЕЙ</w:t>
      </w:r>
    </w:p>
    <w:p w:rsidR="00A513C0" w:rsidRDefault="00A513C0">
      <w:pPr>
        <w:pStyle w:val="ConsPlusNormal0"/>
        <w:jc w:val="both"/>
      </w:pPr>
    </w:p>
    <w:p w:rsidR="00A513C0" w:rsidRDefault="002654D2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>
        <w:t xml:space="preserve">2020, N 31, ст. 5018), </w:t>
      </w:r>
      <w:hyperlink r:id="rId8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  <w:proofErr w:type="gramEnd"/>
    </w:p>
    <w:p w:rsidR="00A513C0" w:rsidRDefault="002654D2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 w:tooltip="ПЕРЕЧЕНЬ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A513C0" w:rsidRDefault="002654D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tooltip="Приказ Росрыболовства от 04.10.2019 N 513 &quot;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4 октября 2019 г. N 513 "Об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ноября 2019 г., регистрационный N 56450).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</w:t>
      </w:r>
      <w:proofErr w:type="spellStart"/>
      <w:r>
        <w:t>Иваника</w:t>
      </w:r>
      <w:proofErr w:type="spellEnd"/>
      <w:r>
        <w:t xml:space="preserve"> М.С.</w:t>
      </w:r>
    </w:p>
    <w:p w:rsidR="00A513C0" w:rsidRDefault="00A513C0">
      <w:pPr>
        <w:pStyle w:val="ConsPlusNormal0"/>
        <w:jc w:val="both"/>
      </w:pPr>
    </w:p>
    <w:p w:rsidR="00A513C0" w:rsidRDefault="002654D2">
      <w:pPr>
        <w:pStyle w:val="ConsPlusNormal0"/>
        <w:jc w:val="right"/>
      </w:pPr>
      <w:r>
        <w:t>Руководитель</w:t>
      </w:r>
    </w:p>
    <w:p w:rsidR="00A513C0" w:rsidRDefault="002654D2">
      <w:pPr>
        <w:pStyle w:val="ConsPlusNormal0"/>
        <w:jc w:val="right"/>
      </w:pPr>
      <w:r>
        <w:t>И.В.ШЕСТАКОВ</w:t>
      </w:r>
    </w:p>
    <w:p w:rsidR="00A513C0" w:rsidRDefault="00A513C0">
      <w:pPr>
        <w:pStyle w:val="ConsPlusNormal0"/>
        <w:jc w:val="both"/>
      </w:pPr>
    </w:p>
    <w:p w:rsidR="00A513C0" w:rsidRDefault="00A513C0">
      <w:pPr>
        <w:pStyle w:val="ConsPlusNormal0"/>
        <w:jc w:val="both"/>
      </w:pPr>
    </w:p>
    <w:p w:rsidR="00A513C0" w:rsidRDefault="00A513C0">
      <w:pPr>
        <w:pStyle w:val="ConsPlusNormal0"/>
        <w:jc w:val="both"/>
      </w:pPr>
    </w:p>
    <w:p w:rsidR="00A513C0" w:rsidRDefault="00A513C0">
      <w:pPr>
        <w:pStyle w:val="ConsPlusNormal0"/>
        <w:jc w:val="both"/>
      </w:pPr>
    </w:p>
    <w:p w:rsidR="00A513C0" w:rsidRDefault="00A513C0">
      <w:pPr>
        <w:pStyle w:val="ConsPlusNormal0"/>
        <w:jc w:val="both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652782" w:rsidRDefault="00652782">
      <w:pPr>
        <w:pStyle w:val="ConsPlusNormal0"/>
        <w:jc w:val="right"/>
        <w:outlineLvl w:val="0"/>
      </w:pPr>
    </w:p>
    <w:p w:rsidR="00A513C0" w:rsidRDefault="002654D2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A513C0" w:rsidRDefault="002654D2">
      <w:pPr>
        <w:pStyle w:val="ConsPlusNormal0"/>
        <w:jc w:val="right"/>
      </w:pPr>
      <w:r>
        <w:t xml:space="preserve">к приказу </w:t>
      </w:r>
      <w:proofErr w:type="gramStart"/>
      <w:r>
        <w:t>Федерального</w:t>
      </w:r>
      <w:proofErr w:type="gramEnd"/>
    </w:p>
    <w:p w:rsidR="00A513C0" w:rsidRDefault="002654D2">
      <w:pPr>
        <w:pStyle w:val="ConsPlusNormal0"/>
        <w:jc w:val="right"/>
      </w:pPr>
      <w:r>
        <w:t>агентства по рыболовству</w:t>
      </w:r>
    </w:p>
    <w:p w:rsidR="00A513C0" w:rsidRDefault="002654D2">
      <w:pPr>
        <w:pStyle w:val="ConsPlusNormal0"/>
        <w:jc w:val="right"/>
      </w:pPr>
      <w:r>
        <w:t>от 13 декабря 2021 г. N 797</w:t>
      </w:r>
    </w:p>
    <w:p w:rsidR="00A513C0" w:rsidRDefault="00A513C0">
      <w:pPr>
        <w:pStyle w:val="ConsPlusNormal0"/>
        <w:jc w:val="both"/>
      </w:pPr>
    </w:p>
    <w:p w:rsidR="00A513C0" w:rsidRDefault="002654D2">
      <w:pPr>
        <w:pStyle w:val="ConsPlusTitle0"/>
        <w:jc w:val="center"/>
      </w:pPr>
      <w:bookmarkStart w:id="1" w:name="P38"/>
      <w:bookmarkEnd w:id="1"/>
      <w:r>
        <w:t>ПЕРЕЧЕНЬ</w:t>
      </w:r>
    </w:p>
    <w:p w:rsidR="00A513C0" w:rsidRDefault="002654D2">
      <w:pPr>
        <w:pStyle w:val="ConsPlusTitle0"/>
        <w:jc w:val="center"/>
      </w:pPr>
      <w:r>
        <w:t>ДОЛЖНОСТЕЙ В ОРГАНИЗАЦИЯХ, СОЗДАННЫХ ДЛЯ ВЫПОЛНЕНИЯ ЗАДАЧ,</w:t>
      </w:r>
    </w:p>
    <w:p w:rsidR="00A513C0" w:rsidRDefault="002654D2">
      <w:pPr>
        <w:pStyle w:val="ConsPlusTitle0"/>
        <w:jc w:val="center"/>
      </w:pPr>
      <w:proofErr w:type="gramStart"/>
      <w:r>
        <w:t>ПОСТАВЛЕННЫХ</w:t>
      </w:r>
      <w:proofErr w:type="gramEnd"/>
      <w:r>
        <w:t xml:space="preserve"> ПЕРЕД ФЕДЕРАЛЬНЫМ АГЕНТСТВОМ ПО РЫБОЛОВСТВУ,</w:t>
      </w:r>
    </w:p>
    <w:p w:rsidR="00A513C0" w:rsidRDefault="002654D2">
      <w:pPr>
        <w:pStyle w:val="ConsPlusTitle0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A513C0" w:rsidRDefault="002654D2">
      <w:pPr>
        <w:pStyle w:val="ConsPlusTitle0"/>
        <w:jc w:val="center"/>
      </w:pPr>
      <w:r>
        <w:t>РАБОТНИКИ ОБЯЗАНЫ ПРЕДСТАВЛЯТЬ СВЕДЕНИЯ О СВОИХ ДОХОДАХ,</w:t>
      </w:r>
    </w:p>
    <w:p w:rsidR="00A513C0" w:rsidRDefault="002654D2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A513C0" w:rsidRDefault="002654D2">
      <w:pPr>
        <w:pStyle w:val="ConsPlusTitle0"/>
        <w:jc w:val="center"/>
      </w:pPr>
      <w:r>
        <w:t>А ТАКЖЕ СВЕДЕНИЯ О ДОХОДАХ, ОБ ИМУЩЕСТВЕ И ОБЯЗАТЕЛЬСТВАХ</w:t>
      </w:r>
    </w:p>
    <w:p w:rsidR="00A513C0" w:rsidRDefault="002654D2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A513C0" w:rsidRDefault="002654D2">
      <w:pPr>
        <w:pStyle w:val="ConsPlusTitle0"/>
        <w:jc w:val="center"/>
      </w:pPr>
      <w:r>
        <w:t>И НЕСОВЕРШЕННОЛЕТНИХ ДЕТЕЙ</w:t>
      </w:r>
    </w:p>
    <w:p w:rsidR="00A513C0" w:rsidRDefault="00A513C0">
      <w:pPr>
        <w:pStyle w:val="ConsPlusNormal0"/>
        <w:jc w:val="both"/>
      </w:pPr>
    </w:p>
    <w:p w:rsidR="00A513C0" w:rsidRDefault="002654D2">
      <w:pPr>
        <w:pStyle w:val="ConsPlusTitle0"/>
        <w:ind w:firstLine="540"/>
        <w:jc w:val="both"/>
        <w:outlineLvl w:val="1"/>
      </w:pPr>
      <w:r>
        <w:t>1. В федеральных государственных бюджетных учреждениях и федеральных государственных бюджетных научных учреждениях (далее - учреждение):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руководитель учреждения (обособленного структурного подразделения), заместитель руководителя учреждения (обособленного структурного подразделения);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главный бухгалтер учреждения (обособленного структурного подразделения);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главный рыбовод учреждения (обособленного структурного подразделения);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ученый секретарь;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должности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A513C0" w:rsidRDefault="00A513C0">
      <w:pPr>
        <w:pStyle w:val="ConsPlusNormal0"/>
        <w:jc w:val="both"/>
      </w:pPr>
    </w:p>
    <w:p w:rsidR="00A513C0" w:rsidRDefault="002654D2">
      <w:pPr>
        <w:pStyle w:val="ConsPlusTitle0"/>
        <w:ind w:firstLine="540"/>
        <w:jc w:val="both"/>
        <w:outlineLvl w:val="1"/>
      </w:pPr>
      <w:r>
        <w:t>2. В федеральных государственных унитарных предприятиях (далее - предприятие):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руководитель предприятия (филиала), заместитель руководителя предприятия (филиала);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главный бухгалтер предприятия (филиала);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главный инженер предприятия (филиала);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должности на предприятии, должностные обязанности по которым предусматривают исполнение функций контрактного управляющего, контрактной службы;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A513C0" w:rsidRDefault="00A513C0">
      <w:pPr>
        <w:pStyle w:val="ConsPlusNormal0"/>
        <w:jc w:val="both"/>
      </w:pPr>
    </w:p>
    <w:p w:rsidR="00A513C0" w:rsidRDefault="002654D2">
      <w:pPr>
        <w:pStyle w:val="ConsPlusTitle0"/>
        <w:ind w:firstLine="540"/>
        <w:jc w:val="both"/>
        <w:outlineLvl w:val="1"/>
      </w:pPr>
      <w:r>
        <w:t>3. В федеральных государственных бюджетных образовательных учреждениях: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ректор;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первый проректор;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проректор;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главный бухгалтер (обособленного структурного подразделения);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руководитель, заместитель руководителя (обособленного структурного подразделения);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lastRenderedPageBreak/>
        <w:t>ученый (ответственный) секретарь;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должности в учреждении, должностные обязанности по которым предусматривают исполнение функций контрактного управляющего, контрактной службы;</w:t>
      </w:r>
    </w:p>
    <w:p w:rsidR="00A513C0" w:rsidRDefault="002654D2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A513C0" w:rsidRDefault="00A513C0">
      <w:pPr>
        <w:pStyle w:val="ConsPlusNormal0"/>
        <w:jc w:val="both"/>
      </w:pPr>
    </w:p>
    <w:p w:rsidR="00A513C0" w:rsidRDefault="00A513C0">
      <w:pPr>
        <w:pStyle w:val="ConsPlusNormal0"/>
        <w:jc w:val="both"/>
      </w:pPr>
    </w:p>
    <w:p w:rsidR="00A513C0" w:rsidRDefault="00A513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13C0">
      <w:headerReference w:type="default" r:id="rId10"/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8B" w:rsidRDefault="00A27E8B">
      <w:r>
        <w:separator/>
      </w:r>
    </w:p>
  </w:endnote>
  <w:endnote w:type="continuationSeparator" w:id="0">
    <w:p w:rsidR="00A27E8B" w:rsidRDefault="00A2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513C0">
      <w:trPr>
        <w:trHeight w:hRule="exact" w:val="1663"/>
      </w:trPr>
      <w:tc>
        <w:tcPr>
          <w:tcW w:w="1650" w:type="pct"/>
          <w:vAlign w:val="center"/>
        </w:tcPr>
        <w:p w:rsidR="00A513C0" w:rsidRDefault="00A513C0">
          <w:pPr>
            <w:pStyle w:val="ConsPlusNormal0"/>
          </w:pPr>
        </w:p>
      </w:tc>
      <w:tc>
        <w:tcPr>
          <w:tcW w:w="1700" w:type="pct"/>
          <w:vAlign w:val="center"/>
        </w:tcPr>
        <w:p w:rsidR="00A513C0" w:rsidRDefault="00A513C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513C0" w:rsidRDefault="002654D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278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2782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A513C0" w:rsidRDefault="00A513C0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513C0">
      <w:trPr>
        <w:trHeight w:hRule="exact" w:val="1663"/>
      </w:trPr>
      <w:tc>
        <w:tcPr>
          <w:tcW w:w="1650" w:type="pct"/>
          <w:vAlign w:val="center"/>
        </w:tcPr>
        <w:p w:rsidR="00A513C0" w:rsidRDefault="00A513C0">
          <w:pPr>
            <w:pStyle w:val="ConsPlusNormal0"/>
          </w:pPr>
        </w:p>
      </w:tc>
      <w:tc>
        <w:tcPr>
          <w:tcW w:w="1700" w:type="pct"/>
          <w:vAlign w:val="center"/>
        </w:tcPr>
        <w:p w:rsidR="00A513C0" w:rsidRDefault="00A513C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513C0" w:rsidRDefault="002654D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5278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52782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A513C0" w:rsidRDefault="002654D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8B" w:rsidRDefault="00A27E8B">
      <w:r>
        <w:separator/>
      </w:r>
    </w:p>
  </w:footnote>
  <w:footnote w:type="continuationSeparator" w:id="0">
    <w:p w:rsidR="00A27E8B" w:rsidRDefault="00A2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</w:tblGrid>
    <w:tr w:rsidR="0061383E" w:rsidTr="0061383E">
      <w:trPr>
        <w:trHeight w:hRule="exact" w:val="1683"/>
      </w:trPr>
      <w:tc>
        <w:tcPr>
          <w:tcW w:w="5000" w:type="pct"/>
          <w:vAlign w:val="center"/>
        </w:tcPr>
        <w:p w:rsidR="0061383E" w:rsidRDefault="0061383E">
          <w:pPr>
            <w:pStyle w:val="ConsPlusNormal0"/>
            <w:rPr>
              <w:rFonts w:ascii="Tahoma" w:hAnsi="Tahoma" w:cs="Tahoma"/>
            </w:rPr>
          </w:pPr>
        </w:p>
      </w:tc>
    </w:tr>
  </w:tbl>
  <w:p w:rsidR="00A513C0" w:rsidRDefault="00A513C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3C0"/>
    <w:rsid w:val="002654D2"/>
    <w:rsid w:val="0061383E"/>
    <w:rsid w:val="00652782"/>
    <w:rsid w:val="00767899"/>
    <w:rsid w:val="00A27E8B"/>
    <w:rsid w:val="00A513C0"/>
    <w:rsid w:val="00B26E50"/>
    <w:rsid w:val="00C1296C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13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3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383E"/>
  </w:style>
  <w:style w:type="paragraph" w:styleId="a7">
    <w:name w:val="footer"/>
    <w:basedOn w:val="a"/>
    <w:link w:val="a8"/>
    <w:uiPriority w:val="99"/>
    <w:unhideWhenUsed/>
    <w:rsid w:val="00613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8040&amp;dst=1000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894&amp;dst=100158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7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863</Words>
  <Characters>4921</Characters>
  <Application>Microsoft Office Word</Application>
  <DocSecurity>0</DocSecurity>
  <Lines>41</Lines>
  <Paragraphs>11</Paragraphs>
  <ScaleCrop>false</ScaleCrop>
  <Company>КонсультантПлюс Версия 4024.00.01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13.12.2021 N 797
"Об утверждении Перечня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
(Зарегистрировано в Ми</dc:title>
  <cp:lastModifiedBy>Вдовина Дарья Владимировна</cp:lastModifiedBy>
  <cp:revision>8</cp:revision>
  <dcterms:created xsi:type="dcterms:W3CDTF">2024-06-14T09:40:00Z</dcterms:created>
  <dcterms:modified xsi:type="dcterms:W3CDTF">2024-06-20T07:34:00Z</dcterms:modified>
</cp:coreProperties>
</file>