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48" w:rsidRPr="00B65483" w:rsidRDefault="00F931E9" w:rsidP="00585F48">
      <w:pPr>
        <w:spacing w:line="276" w:lineRule="auto"/>
        <w:ind w:left="552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585F48" w:rsidRPr="00585F48" w:rsidRDefault="00585F48" w:rsidP="00585F48">
      <w:pPr>
        <w:spacing w:line="276" w:lineRule="auto"/>
        <w:ind w:left="552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85F48">
        <w:rPr>
          <w:rFonts w:ascii="Times New Roman" w:hAnsi="Times New Roman" w:cs="Times New Roman"/>
          <w:color w:val="auto"/>
          <w:sz w:val="28"/>
          <w:szCs w:val="28"/>
        </w:rPr>
        <w:t xml:space="preserve">к приказу ФГБУ ЦСМС                               от </w:t>
      </w:r>
      <w:r w:rsidR="00A111AD">
        <w:rPr>
          <w:rFonts w:ascii="Times New Roman" w:hAnsi="Times New Roman" w:cs="Times New Roman"/>
          <w:color w:val="auto"/>
          <w:sz w:val="28"/>
          <w:szCs w:val="28"/>
        </w:rPr>
        <w:t>16.07.2021</w:t>
      </w:r>
      <w:r w:rsidRPr="00585F4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111AD" w:rsidRPr="00A111AD">
        <w:rPr>
          <w:rFonts w:ascii="Times New Roman" w:hAnsi="Times New Roman" w:cs="Times New Roman"/>
          <w:color w:val="auto"/>
          <w:sz w:val="28"/>
          <w:szCs w:val="28"/>
        </w:rPr>
        <w:t xml:space="preserve">ЦА-98Пр </w:t>
      </w:r>
    </w:p>
    <w:p w:rsidR="00585F48" w:rsidRDefault="00585F48" w:rsidP="00585F48">
      <w:pPr>
        <w:pStyle w:val="20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947EE1" w:rsidRPr="00585F48" w:rsidRDefault="00947EE1" w:rsidP="00585F48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585F48">
        <w:rPr>
          <w:sz w:val="28"/>
          <w:szCs w:val="28"/>
        </w:rPr>
        <w:t>Кодекс этики и служебного поведения работников Федерального государственного бюджетного учреждения «Центр</w:t>
      </w:r>
      <w:r w:rsidR="000F5363" w:rsidRPr="00585F48">
        <w:rPr>
          <w:sz w:val="28"/>
          <w:szCs w:val="28"/>
        </w:rPr>
        <w:t xml:space="preserve"> системы мониторинга рыболовства и связи</w:t>
      </w:r>
      <w:r w:rsidRPr="00585F48">
        <w:rPr>
          <w:sz w:val="28"/>
          <w:szCs w:val="28"/>
        </w:rPr>
        <w:t>»</w:t>
      </w:r>
    </w:p>
    <w:p w:rsidR="00947EE1" w:rsidRPr="00585F48" w:rsidRDefault="00A423F3" w:rsidP="00585F48">
      <w:pPr>
        <w:pStyle w:val="20"/>
        <w:shd w:val="clear" w:color="auto" w:fill="auto"/>
        <w:spacing w:before="0" w:after="34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(ФГБУ </w:t>
      </w:r>
      <w:r w:rsidR="00947EE1" w:rsidRPr="00585F48">
        <w:rPr>
          <w:sz w:val="28"/>
          <w:szCs w:val="28"/>
        </w:rPr>
        <w:t>Ц</w:t>
      </w:r>
      <w:r w:rsidR="000F5363" w:rsidRPr="00585F48">
        <w:rPr>
          <w:sz w:val="28"/>
          <w:szCs w:val="28"/>
        </w:rPr>
        <w:t>СМС</w:t>
      </w:r>
      <w:r w:rsidR="00947EE1" w:rsidRPr="00585F48">
        <w:rPr>
          <w:sz w:val="28"/>
          <w:szCs w:val="28"/>
        </w:rPr>
        <w:t>)</w:t>
      </w:r>
    </w:p>
    <w:p w:rsidR="00947EE1" w:rsidRPr="00585F48" w:rsidRDefault="00947EE1" w:rsidP="00585F48">
      <w:pPr>
        <w:pStyle w:val="20"/>
        <w:shd w:val="clear" w:color="auto" w:fill="auto"/>
        <w:spacing w:before="0" w:after="306" w:line="276" w:lineRule="auto"/>
        <w:rPr>
          <w:sz w:val="28"/>
          <w:szCs w:val="28"/>
        </w:rPr>
      </w:pPr>
      <w:r w:rsidRPr="00585F48">
        <w:rPr>
          <w:rStyle w:val="21"/>
          <w:b w:val="0"/>
          <w:bCs w:val="0"/>
          <w:sz w:val="28"/>
          <w:szCs w:val="28"/>
        </w:rPr>
        <w:t>1.</w:t>
      </w:r>
      <w:r w:rsidRPr="00585F48">
        <w:rPr>
          <w:sz w:val="28"/>
          <w:szCs w:val="28"/>
        </w:rPr>
        <w:t xml:space="preserve"> Общие положения</w:t>
      </w:r>
    </w:p>
    <w:p w:rsidR="00947EE1" w:rsidRPr="00585F48" w:rsidRDefault="00947EE1" w:rsidP="00585F48">
      <w:pPr>
        <w:pStyle w:val="a4"/>
        <w:numPr>
          <w:ilvl w:val="0"/>
          <w:numId w:val="1"/>
        </w:numPr>
        <w:shd w:val="clear" w:color="auto" w:fill="auto"/>
        <w:tabs>
          <w:tab w:val="left" w:pos="1431"/>
        </w:tabs>
        <w:spacing w:line="276" w:lineRule="auto"/>
        <w:ind w:left="20" w:right="20" w:firstLine="74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Кодекс этики и служебного поведения работников ФГБУ «Ц</w:t>
      </w:r>
      <w:r w:rsidR="000F5363" w:rsidRPr="00585F48">
        <w:rPr>
          <w:sz w:val="28"/>
          <w:szCs w:val="28"/>
        </w:rPr>
        <w:t>СМС</w:t>
      </w:r>
      <w:r w:rsidRPr="00585F48">
        <w:rPr>
          <w:sz w:val="28"/>
          <w:szCs w:val="28"/>
        </w:rPr>
        <w:t>» (далее - Кодекс) представляет собой совокупность общих принципов профессиональной служебной этики и основных правил служебного поведения, которыми должны ру</w:t>
      </w:r>
      <w:r w:rsidR="00D526DE">
        <w:rPr>
          <w:sz w:val="28"/>
          <w:szCs w:val="28"/>
        </w:rPr>
        <w:t xml:space="preserve">ководствоваться работники ФГБУ </w:t>
      </w:r>
      <w:r w:rsidRPr="00585F48">
        <w:rPr>
          <w:sz w:val="28"/>
          <w:szCs w:val="28"/>
        </w:rPr>
        <w:t>Ц</w:t>
      </w:r>
      <w:r w:rsidR="000F5363" w:rsidRPr="00585F48">
        <w:rPr>
          <w:sz w:val="28"/>
          <w:szCs w:val="28"/>
        </w:rPr>
        <w:t>СМС</w:t>
      </w:r>
      <w:r w:rsidRPr="00585F48">
        <w:rPr>
          <w:sz w:val="28"/>
          <w:szCs w:val="28"/>
        </w:rPr>
        <w:t xml:space="preserve"> (далее - Учреждение) независимо от занимаемой ими должности.</w:t>
      </w:r>
    </w:p>
    <w:p w:rsidR="00947EE1" w:rsidRPr="00585F48" w:rsidRDefault="00947EE1" w:rsidP="00585F48">
      <w:pPr>
        <w:pStyle w:val="a4"/>
        <w:numPr>
          <w:ilvl w:val="0"/>
          <w:numId w:val="1"/>
        </w:numPr>
        <w:shd w:val="clear" w:color="auto" w:fill="auto"/>
        <w:tabs>
          <w:tab w:val="left" w:pos="1426"/>
        </w:tabs>
        <w:spacing w:line="276" w:lineRule="auto"/>
        <w:ind w:left="20" w:right="20" w:firstLine="74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деятельности.</w:t>
      </w:r>
    </w:p>
    <w:p w:rsidR="00947EE1" w:rsidRPr="00585F48" w:rsidRDefault="00947EE1" w:rsidP="00585F48">
      <w:pPr>
        <w:pStyle w:val="a4"/>
        <w:numPr>
          <w:ilvl w:val="0"/>
          <w:numId w:val="1"/>
        </w:numPr>
        <w:shd w:val="clear" w:color="auto" w:fill="auto"/>
        <w:tabs>
          <w:tab w:val="left" w:pos="1431"/>
        </w:tabs>
        <w:spacing w:line="276" w:lineRule="auto"/>
        <w:ind w:left="20" w:right="20" w:firstLine="74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Настоящий Кодекс призван повысить эффективность выполнения работниками Учреждения своих должностных обязанностей, служит основой формирования должной морали, а также выступает как институт общественного сознания и нравственности работников Учреждения, их самоконтроля.</w:t>
      </w:r>
    </w:p>
    <w:p w:rsidR="00947EE1" w:rsidRPr="00585F48" w:rsidRDefault="00947EE1" w:rsidP="00585F48">
      <w:pPr>
        <w:pStyle w:val="a4"/>
        <w:numPr>
          <w:ilvl w:val="0"/>
          <w:numId w:val="1"/>
        </w:numPr>
        <w:shd w:val="clear" w:color="auto" w:fill="auto"/>
        <w:tabs>
          <w:tab w:val="left" w:pos="1436"/>
        </w:tabs>
        <w:spacing w:after="341" w:line="276" w:lineRule="auto"/>
        <w:ind w:left="20" w:right="20" w:firstLine="74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Знание и соблюдение работниками Учреждения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947EE1" w:rsidRPr="00585F48" w:rsidRDefault="00947EE1" w:rsidP="001634E0">
      <w:pPr>
        <w:pStyle w:val="20"/>
        <w:shd w:val="clear" w:color="auto" w:fill="auto"/>
        <w:spacing w:before="0" w:line="276" w:lineRule="auto"/>
        <w:ind w:left="20" w:firstLine="740"/>
        <w:jc w:val="left"/>
        <w:rPr>
          <w:sz w:val="28"/>
          <w:szCs w:val="28"/>
        </w:rPr>
      </w:pPr>
      <w:r w:rsidRPr="00585F48">
        <w:rPr>
          <w:sz w:val="28"/>
          <w:szCs w:val="28"/>
        </w:rPr>
        <w:t>2. Общие принципы и правила служебного поведения работников</w:t>
      </w:r>
    </w:p>
    <w:p w:rsidR="00947EE1" w:rsidRPr="00585F48" w:rsidRDefault="00947EE1" w:rsidP="001634E0">
      <w:pPr>
        <w:pStyle w:val="20"/>
        <w:shd w:val="clear" w:color="auto" w:fill="auto"/>
        <w:spacing w:before="0" w:after="306" w:line="276" w:lineRule="auto"/>
        <w:ind w:left="4400"/>
        <w:jc w:val="left"/>
        <w:rPr>
          <w:sz w:val="28"/>
          <w:szCs w:val="28"/>
        </w:rPr>
      </w:pPr>
      <w:r w:rsidRPr="00585F48">
        <w:rPr>
          <w:sz w:val="28"/>
          <w:szCs w:val="28"/>
        </w:rPr>
        <w:t>Учреждения</w:t>
      </w:r>
    </w:p>
    <w:p w:rsidR="00947EE1" w:rsidRPr="00585F48" w:rsidRDefault="00947EE1" w:rsidP="00835A56">
      <w:pPr>
        <w:pStyle w:val="a4"/>
        <w:shd w:val="clear" w:color="auto" w:fill="auto"/>
        <w:spacing w:line="276" w:lineRule="auto"/>
        <w:ind w:left="20" w:right="20" w:firstLine="74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2.1. Все работники Учреждения обязаны следовать следующим общим принципам и правилам поведения:</w:t>
      </w:r>
    </w:p>
    <w:p w:rsidR="00947EE1" w:rsidRDefault="00947EE1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своих полномочий;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при решении вопросов личного характера;</w:t>
      </w:r>
    </w:p>
    <w:p w:rsid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Учреждения, руководства Учреждения</w:t>
      </w:r>
      <w:r w:rsidR="00B81492" w:rsidRPr="00835A56">
        <w:rPr>
          <w:rFonts w:ascii="Times New Roman" w:hAnsi="Times New Roman" w:cs="Times New Roman"/>
          <w:sz w:val="28"/>
          <w:szCs w:val="28"/>
        </w:rPr>
        <w:t>,</w:t>
      </w:r>
      <w:r w:rsidR="00B81492" w:rsidRPr="0067076E">
        <w:rPr>
          <w:rFonts w:ascii="Times New Roman" w:hAnsi="Times New Roman" w:cs="Times New Roman"/>
          <w:sz w:val="28"/>
          <w:szCs w:val="28"/>
        </w:rPr>
        <w:t xml:space="preserve"> </w:t>
      </w:r>
      <w:r w:rsidR="00B81492">
        <w:rPr>
          <w:rFonts w:ascii="Times New Roman" w:hAnsi="Times New Roman" w:cs="Times New Roman"/>
          <w:sz w:val="28"/>
          <w:szCs w:val="28"/>
        </w:rPr>
        <w:t>деятельности органов исполнительной власти Российской Федерации и иных организаций созданных для осуществления задач и функций возложенных на государственные органы исполнительной власти</w:t>
      </w:r>
      <w:r w:rsidR="00B81492" w:rsidRPr="00B81492">
        <w:rPr>
          <w:rFonts w:ascii="Times New Roman" w:hAnsi="Times New Roman" w:cs="Times New Roman"/>
          <w:sz w:val="28"/>
          <w:szCs w:val="28"/>
        </w:rPr>
        <w:t xml:space="preserve"> </w:t>
      </w:r>
      <w:r w:rsidR="00B81492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835A56">
        <w:rPr>
          <w:rFonts w:ascii="Times New Roman" w:hAnsi="Times New Roman" w:cs="Times New Roman"/>
          <w:sz w:val="28"/>
          <w:szCs w:val="28"/>
        </w:rPr>
        <w:t>если это не входит в должностные обязанности работника Учреждения;</w:t>
      </w:r>
    </w:p>
    <w:p w:rsidR="00835A56" w:rsidRPr="00835A56" w:rsidRDefault="00835A56" w:rsidP="00835A56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35A56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47EE1" w:rsidRPr="00585F48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11"/>
        </w:tabs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Работники Учреждения в своей деятельности не должны допускать нарушение законов и иных нормативных правовых актов.</w:t>
      </w:r>
    </w:p>
    <w:p w:rsidR="00947EE1" w:rsidRPr="00585F48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16"/>
        </w:tabs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47EE1" w:rsidRPr="00585F48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11"/>
        </w:tabs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47EE1" w:rsidRPr="00585F48" w:rsidRDefault="00947EE1" w:rsidP="00585F48">
      <w:pPr>
        <w:pStyle w:val="a4"/>
        <w:shd w:val="clear" w:color="auto" w:fill="auto"/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При приёме на работу и исполнении служебных обязанностей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</w:t>
      </w:r>
    </w:p>
    <w:p w:rsidR="00947EE1" w:rsidRPr="00585F48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06"/>
        </w:tabs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 xml:space="preserve">Работник Учреждения обязан уведомлять </w:t>
      </w:r>
      <w:r w:rsidR="009B34E3" w:rsidRPr="00585F48">
        <w:rPr>
          <w:sz w:val="28"/>
          <w:szCs w:val="28"/>
        </w:rPr>
        <w:t xml:space="preserve">в соответствии с Приказом Росрыболовства от 12.05.2014 № 342 «Об утверждении порядка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правонарушений» </w:t>
      </w:r>
      <w:r w:rsidRPr="00585F48">
        <w:rPr>
          <w:sz w:val="28"/>
          <w:szCs w:val="28"/>
        </w:rPr>
        <w:t xml:space="preserve">руководство </w:t>
      </w:r>
      <w:r w:rsidRPr="00585F48">
        <w:rPr>
          <w:sz w:val="28"/>
          <w:szCs w:val="28"/>
        </w:rPr>
        <w:lastRenderedPageBreak/>
        <w:t>Учреждения обо всех случаях обращения к работнику Учреждения каких-либо лиц в целях склонения к совершению коррупционных правонарушений.</w:t>
      </w:r>
    </w:p>
    <w:p w:rsidR="00947EE1" w:rsidRPr="00585F48" w:rsidRDefault="00947EE1" w:rsidP="00585F48">
      <w:pPr>
        <w:pStyle w:val="a4"/>
        <w:shd w:val="clear" w:color="auto" w:fill="auto"/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Учреждения.</w:t>
      </w:r>
    </w:p>
    <w:p w:rsidR="00947EE1" w:rsidRPr="00585F48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16"/>
        </w:tabs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 xml:space="preserve">Работнику Учреждения запрещается получать в связи с исполнением им должностных обязанностей вознаграждения от физических и юридических лиц, за исключением обычных подарков, стоимость которых не превышает </w:t>
      </w:r>
      <w:r w:rsidR="00073BBA" w:rsidRPr="00585F48">
        <w:rPr>
          <w:sz w:val="28"/>
          <w:szCs w:val="28"/>
        </w:rPr>
        <w:t>установленного законом размера</w:t>
      </w:r>
      <w:r w:rsidRPr="00585F48">
        <w:rPr>
          <w:sz w:val="28"/>
          <w:szCs w:val="28"/>
        </w:rPr>
        <w:t xml:space="preserve"> (статья 575 Гражданского кодекса Российской Федерации).</w:t>
      </w:r>
    </w:p>
    <w:p w:rsidR="00947EE1" w:rsidRPr="00585F48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16"/>
        </w:tabs>
        <w:spacing w:line="276" w:lineRule="auto"/>
        <w:ind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47EE1" w:rsidRPr="00585F48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 Учреждения, наделенный организационно - 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Учреждения благоприятного для эффективной работы морально-психологического климата.</w:t>
      </w:r>
    </w:p>
    <w:p w:rsidR="00947EE1" w:rsidRDefault="00947EE1" w:rsidP="00585F48">
      <w:pPr>
        <w:pStyle w:val="a4"/>
        <w:numPr>
          <w:ilvl w:val="0"/>
          <w:numId w:val="2"/>
        </w:numPr>
        <w:shd w:val="clear" w:color="auto" w:fill="auto"/>
        <w:tabs>
          <w:tab w:val="left" w:pos="1431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 Учреждения, наделенный организационно - распорядительными полномочиями по отношению к другим работникам Учреждения, призван:</w:t>
      </w:r>
    </w:p>
    <w:p w:rsidR="00947EE1" w:rsidRDefault="00947EE1" w:rsidP="001634E0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634E0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947EE1" w:rsidRPr="001634E0" w:rsidRDefault="00947EE1" w:rsidP="001634E0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634E0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коррупции.</w:t>
      </w:r>
    </w:p>
    <w:p w:rsidR="00947EE1" w:rsidRPr="00585F48" w:rsidRDefault="00947EE1" w:rsidP="00585F48">
      <w:pPr>
        <w:pStyle w:val="a4"/>
        <w:numPr>
          <w:ilvl w:val="0"/>
          <w:numId w:val="3"/>
        </w:numPr>
        <w:shd w:val="clear" w:color="auto" w:fill="auto"/>
        <w:tabs>
          <w:tab w:val="left" w:pos="1441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 xml:space="preserve">Работник Учреждения, наделенный организационно - распорядительными полномочиями по отношению к другим работникам Учреждения, должен принимать меры к тому, чтобы подчиненные ему работники Учреждения не допускали </w:t>
      </w:r>
      <w:r w:rsidR="00D526DE" w:rsidRPr="00585F48">
        <w:rPr>
          <w:sz w:val="28"/>
          <w:szCs w:val="28"/>
        </w:rPr>
        <w:t>коррупционно</w:t>
      </w:r>
      <w:r w:rsidRPr="00585F48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947EE1" w:rsidRPr="00585F48" w:rsidRDefault="00947EE1" w:rsidP="00585F48">
      <w:pPr>
        <w:pStyle w:val="a4"/>
        <w:numPr>
          <w:ilvl w:val="0"/>
          <w:numId w:val="3"/>
        </w:numPr>
        <w:shd w:val="clear" w:color="auto" w:fill="auto"/>
        <w:tabs>
          <w:tab w:val="left" w:pos="1436"/>
        </w:tabs>
        <w:spacing w:after="341"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 Учреждения, наделенный организационно - распорядительными полномочиями по отношению к другим работникам Учреждения, несет ответственность в соответствии с законодательством Российской Федерации за действия или бездействие подчиненных ему работников Учреждения,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47EE1" w:rsidRPr="00585F48" w:rsidRDefault="00947EE1" w:rsidP="001634E0">
      <w:pPr>
        <w:pStyle w:val="11"/>
        <w:keepNext/>
        <w:keepLines/>
        <w:shd w:val="clear" w:color="auto" w:fill="auto"/>
        <w:spacing w:before="0" w:after="306" w:line="276" w:lineRule="auto"/>
        <w:ind w:left="340"/>
        <w:jc w:val="center"/>
        <w:rPr>
          <w:sz w:val="28"/>
          <w:szCs w:val="28"/>
        </w:rPr>
      </w:pPr>
      <w:bookmarkStart w:id="1" w:name="bookmark0"/>
      <w:r w:rsidRPr="00585F48">
        <w:rPr>
          <w:sz w:val="28"/>
          <w:szCs w:val="28"/>
        </w:rPr>
        <w:lastRenderedPageBreak/>
        <w:t>3. Этические правила служебного поведения работников Учреждения</w:t>
      </w:r>
      <w:bookmarkEnd w:id="1"/>
    </w:p>
    <w:p w:rsidR="00947EE1" w:rsidRPr="00585F48" w:rsidRDefault="00947EE1" w:rsidP="00585F48">
      <w:pPr>
        <w:pStyle w:val="a4"/>
        <w:numPr>
          <w:ilvl w:val="0"/>
          <w:numId w:val="4"/>
        </w:numPr>
        <w:shd w:val="clear" w:color="auto" w:fill="auto"/>
        <w:tabs>
          <w:tab w:val="left" w:pos="1431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 xml:space="preserve">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r w:rsidR="00D526DE" w:rsidRPr="00585F48">
        <w:rPr>
          <w:sz w:val="28"/>
          <w:szCs w:val="28"/>
        </w:rPr>
        <w:t>ценностью,</w:t>
      </w:r>
      <w:r w:rsidRPr="00585F48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47EE1" w:rsidRPr="00585F48" w:rsidRDefault="00947EE1" w:rsidP="00585F48">
      <w:pPr>
        <w:pStyle w:val="a4"/>
        <w:numPr>
          <w:ilvl w:val="0"/>
          <w:numId w:val="4"/>
        </w:numPr>
        <w:shd w:val="clear" w:color="auto" w:fill="auto"/>
        <w:tabs>
          <w:tab w:val="left" w:pos="1421"/>
        </w:tabs>
        <w:spacing w:line="276" w:lineRule="auto"/>
        <w:ind w:lef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В служебном поведении работник Учреждения воздерживается от:</w:t>
      </w:r>
    </w:p>
    <w:p w:rsidR="00947EE1" w:rsidRDefault="00947EE1" w:rsidP="001634E0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85473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</w:t>
      </w:r>
      <w:r w:rsidR="001634E0" w:rsidRPr="00D85473">
        <w:rPr>
          <w:rFonts w:ascii="Times New Roman" w:hAnsi="Times New Roman" w:cs="Times New Roman"/>
          <w:sz w:val="28"/>
          <w:szCs w:val="28"/>
        </w:rPr>
        <w:t xml:space="preserve"> </w:t>
      </w:r>
      <w:r w:rsidRPr="00D85473">
        <w:rPr>
          <w:rFonts w:ascii="Times New Roman" w:hAnsi="Times New Roman" w:cs="Times New Roman"/>
          <w:sz w:val="28"/>
          <w:szCs w:val="28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47EE1" w:rsidRDefault="00947EE1" w:rsidP="00D85473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85473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47EE1" w:rsidRDefault="00947EE1" w:rsidP="00D85473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85473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47EE1" w:rsidRPr="00D85473" w:rsidRDefault="00947EE1" w:rsidP="00D85473">
      <w:pPr>
        <w:pStyle w:val="ConsPlusNonformat"/>
        <w:numPr>
          <w:ilvl w:val="0"/>
          <w:numId w:val="5"/>
        </w:numPr>
        <w:spacing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85473">
        <w:rPr>
          <w:rFonts w:ascii="Times New Roman" w:hAnsi="Times New Roman" w:cs="Times New Roman"/>
          <w:sz w:val="28"/>
          <w:szCs w:val="28"/>
        </w:rPr>
        <w:t>курения во время исполнения служебных обязанностей.</w:t>
      </w:r>
    </w:p>
    <w:p w:rsidR="00947EE1" w:rsidRPr="00585F48" w:rsidRDefault="00947EE1" w:rsidP="00585F48">
      <w:pPr>
        <w:pStyle w:val="a4"/>
        <w:numPr>
          <w:ilvl w:val="0"/>
          <w:numId w:val="4"/>
        </w:numPr>
        <w:shd w:val="clear" w:color="auto" w:fill="auto"/>
        <w:tabs>
          <w:tab w:val="left" w:pos="1436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Работники Учреждения своим поведением призваны способствовать установлению в коллективе деловых взаимоотношений и конструктивного сотрудничества друг с другом.</w:t>
      </w:r>
    </w:p>
    <w:p w:rsidR="00947EE1" w:rsidRPr="00585F48" w:rsidRDefault="00947EE1" w:rsidP="00585F48">
      <w:pPr>
        <w:pStyle w:val="a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Работники Учреждения должны быть вежливыми, доброжелательными, корректными, внимательными и проявлять терпимость в общении с коллегами.</w:t>
      </w:r>
    </w:p>
    <w:p w:rsidR="00947EE1" w:rsidRPr="00585F48" w:rsidRDefault="00947EE1" w:rsidP="00585F48">
      <w:pPr>
        <w:pStyle w:val="a4"/>
        <w:numPr>
          <w:ilvl w:val="0"/>
          <w:numId w:val="4"/>
        </w:numPr>
        <w:shd w:val="clear" w:color="auto" w:fill="auto"/>
        <w:tabs>
          <w:tab w:val="left" w:pos="1431"/>
        </w:tabs>
        <w:spacing w:after="341" w:line="276" w:lineRule="auto"/>
        <w:ind w:left="20" w:right="20" w:firstLine="700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Внешний вид работника Учреждения при исполнении им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47EE1" w:rsidRPr="00585F48" w:rsidRDefault="00947EE1" w:rsidP="00D85473">
      <w:pPr>
        <w:pStyle w:val="11"/>
        <w:keepNext/>
        <w:keepLines/>
        <w:shd w:val="clear" w:color="auto" w:fill="auto"/>
        <w:spacing w:before="0" w:after="306" w:line="276" w:lineRule="auto"/>
        <w:ind w:left="1360"/>
        <w:jc w:val="center"/>
        <w:rPr>
          <w:sz w:val="28"/>
          <w:szCs w:val="28"/>
        </w:rPr>
      </w:pPr>
      <w:bookmarkStart w:id="2" w:name="bookmark1"/>
      <w:r w:rsidRPr="00585F48">
        <w:rPr>
          <w:sz w:val="28"/>
          <w:szCs w:val="28"/>
        </w:rPr>
        <w:t>4. Ответственность за нарушение положений Кодекса</w:t>
      </w:r>
      <w:bookmarkEnd w:id="2"/>
    </w:p>
    <w:p w:rsidR="00947EE1" w:rsidRPr="00585F48" w:rsidRDefault="00947EE1" w:rsidP="00D85473">
      <w:pPr>
        <w:pStyle w:val="a4"/>
        <w:shd w:val="clear" w:color="auto" w:fill="auto"/>
        <w:spacing w:line="276" w:lineRule="auto"/>
        <w:ind w:left="20" w:right="20" w:firstLine="689"/>
        <w:jc w:val="both"/>
        <w:rPr>
          <w:sz w:val="28"/>
          <w:szCs w:val="28"/>
        </w:rPr>
      </w:pPr>
      <w:r w:rsidRPr="00585F48">
        <w:rPr>
          <w:sz w:val="28"/>
          <w:szCs w:val="28"/>
        </w:rPr>
        <w:t>Нарушение положений Кодекса влечет применение к работнику Учреждения соответствующих мер дисциплинарной ответственности.</w:t>
      </w:r>
    </w:p>
    <w:sectPr w:rsidR="00947EE1" w:rsidRPr="00585F48" w:rsidSect="00585F48">
      <w:headerReference w:type="default" r:id="rId8"/>
      <w:type w:val="continuous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3F" w:rsidRDefault="0022063F">
      <w:r>
        <w:separator/>
      </w:r>
    </w:p>
  </w:endnote>
  <w:endnote w:type="continuationSeparator" w:id="0">
    <w:p w:rsidR="0022063F" w:rsidRDefault="0022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3F" w:rsidRDefault="0022063F">
      <w:r>
        <w:separator/>
      </w:r>
    </w:p>
  </w:footnote>
  <w:footnote w:type="continuationSeparator" w:id="0">
    <w:p w:rsidR="0022063F" w:rsidRDefault="0022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E1" w:rsidRDefault="00947EE1">
    <w:pPr>
      <w:pStyle w:val="a6"/>
      <w:framePr w:w="11911" w:h="192" w:wrap="none" w:vAnchor="text" w:hAnchor="page" w:x="1" w:y="769"/>
      <w:shd w:val="clear" w:color="auto" w:fill="auto"/>
      <w:ind w:left="6456"/>
    </w:pPr>
    <w:r>
      <w:fldChar w:fldCharType="begin"/>
    </w:r>
    <w:r>
      <w:instrText xml:space="preserve"> PAGE \* MERGEFORMAT </w:instrText>
    </w:r>
    <w:r>
      <w:fldChar w:fldCharType="separate"/>
    </w:r>
    <w:r w:rsidR="004742AA" w:rsidRPr="004742AA">
      <w:rPr>
        <w:rStyle w:val="14pt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3C81A88"/>
    <w:multiLevelType w:val="hybridMultilevel"/>
    <w:tmpl w:val="19145D36"/>
    <w:lvl w:ilvl="0" w:tplc="A7F8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63"/>
    <w:rsid w:val="0006251D"/>
    <w:rsid w:val="00073BBA"/>
    <w:rsid w:val="00086FBF"/>
    <w:rsid w:val="000F5363"/>
    <w:rsid w:val="001634E0"/>
    <w:rsid w:val="002176B8"/>
    <w:rsid w:val="0022063F"/>
    <w:rsid w:val="00265BF0"/>
    <w:rsid w:val="003B51DE"/>
    <w:rsid w:val="00421CD8"/>
    <w:rsid w:val="004742AA"/>
    <w:rsid w:val="00585F48"/>
    <w:rsid w:val="0067076E"/>
    <w:rsid w:val="00835A56"/>
    <w:rsid w:val="0088442D"/>
    <w:rsid w:val="008C1A65"/>
    <w:rsid w:val="00947EE1"/>
    <w:rsid w:val="009A4E64"/>
    <w:rsid w:val="009B34E3"/>
    <w:rsid w:val="009B4AE4"/>
    <w:rsid w:val="00A111AD"/>
    <w:rsid w:val="00A423F3"/>
    <w:rsid w:val="00B65483"/>
    <w:rsid w:val="00B81492"/>
    <w:rsid w:val="00CA2FA3"/>
    <w:rsid w:val="00CC5FEA"/>
    <w:rsid w:val="00D340B6"/>
    <w:rsid w:val="00D526DE"/>
    <w:rsid w:val="00D64213"/>
    <w:rsid w:val="00D85473"/>
    <w:rsid w:val="00E0182D"/>
    <w:rsid w:val="00EF31BC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4pt">
    <w:name w:val="Колонтитул + 14 pt"/>
    <w:basedOn w:val="a5"/>
    <w:uiPriority w:val="99"/>
    <w:rPr>
      <w:rFonts w:ascii="Times New Roman" w:hAnsi="Times New Roman" w:cs="Times New Roman"/>
      <w:noProof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00"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ConsPlusNonformat">
    <w:name w:val="ConsPlusNonformat"/>
    <w:uiPriority w:val="99"/>
    <w:rsid w:val="00835A5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14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8149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4pt">
    <w:name w:val="Колонтитул + 14 pt"/>
    <w:basedOn w:val="a5"/>
    <w:uiPriority w:val="99"/>
    <w:rPr>
      <w:rFonts w:ascii="Times New Roman" w:hAnsi="Times New Roman" w:cs="Times New Roman"/>
      <w:noProof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00"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ConsPlusNonformat">
    <w:name w:val="ConsPlusNonformat"/>
    <w:uiPriority w:val="99"/>
    <w:rsid w:val="00835A5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14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814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Кодекс этики и служебного поведения работников ФГБУ «ЦУРЭН»</dc:subject>
  <dc:creator>robot Tsuren</dc:creator>
  <cp:lastModifiedBy>Мария Мария</cp:lastModifiedBy>
  <cp:revision>2</cp:revision>
  <cp:lastPrinted>2024-04-18T14:31:00Z</cp:lastPrinted>
  <dcterms:created xsi:type="dcterms:W3CDTF">2024-06-07T07:28:00Z</dcterms:created>
  <dcterms:modified xsi:type="dcterms:W3CDTF">2024-06-07T07:28:00Z</dcterms:modified>
</cp:coreProperties>
</file>